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DEB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5DBE08E8" wp14:editId="5E689BB3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DEB">
        <w:rPr>
          <w:rFonts w:ascii="Arial" w:hAnsi="Arial" w:cs="Arial"/>
          <w:b/>
          <w:sz w:val="24"/>
          <w:szCs w:val="24"/>
        </w:rPr>
        <w:t>PREFEITURA MUNICIPAL DE RIBEIRÃO CORRENTE</w:t>
      </w:r>
    </w:p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DEB">
        <w:rPr>
          <w:rFonts w:ascii="Arial" w:hAnsi="Arial" w:cs="Arial"/>
          <w:b/>
          <w:sz w:val="24"/>
          <w:szCs w:val="24"/>
        </w:rPr>
        <w:t>DEPARTAMENTO DE EDUCAÇÃO</w:t>
      </w:r>
    </w:p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DEB">
        <w:rPr>
          <w:rFonts w:ascii="Arial" w:hAnsi="Arial" w:cs="Arial"/>
          <w:b/>
          <w:sz w:val="24"/>
          <w:szCs w:val="24"/>
        </w:rPr>
        <w:t>E.M.E.B. “JORNALISTA GRANDUQUE JOSÉ”</w:t>
      </w:r>
    </w:p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Rua Marechal Deodoro, 815 – Bairro Centro – Ribeirão Corrente - SP. CEP: 14445-000 - Fone: (16) 3749.1017</w:t>
      </w:r>
    </w:p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Ato de Criação: Lei Municipal Nº 986, de 20 de março de </w:t>
      </w:r>
      <w:proofErr w:type="gramStart"/>
      <w:r w:rsidRPr="00025DEB">
        <w:rPr>
          <w:rFonts w:ascii="Arial" w:hAnsi="Arial" w:cs="Arial"/>
          <w:sz w:val="24"/>
          <w:szCs w:val="24"/>
        </w:rPr>
        <w:t>2008</w:t>
      </w:r>
      <w:proofErr w:type="gramEnd"/>
    </w:p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25DEB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9FFAF" wp14:editId="5C42DEB9">
                <wp:simplePos x="0" y="0"/>
                <wp:positionH relativeFrom="column">
                  <wp:posOffset>5879465</wp:posOffset>
                </wp:positionH>
                <wp:positionV relativeFrom="paragraph">
                  <wp:posOffset>86995</wp:posOffset>
                </wp:positionV>
                <wp:extent cx="895350" cy="733425"/>
                <wp:effectExtent l="0" t="0" r="19050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C1" w:rsidRDefault="002773C1" w:rsidP="002773C1">
                            <w:r>
                              <w:t>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0AAE72" id="Retângulo 2" o:spid="_x0000_s1026" style="position:absolute;left:0;text-align:left;margin-left:462.95pt;margin-top:6.85pt;width:7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" fillcolor="window" strokecolor="#f79646" strokeweight="2pt">
                <v:path arrowok="t"/>
                <v:textbox>
                  <w:txbxContent>
                    <w:p w:rsidR="002773C1" w:rsidRDefault="002773C1" w:rsidP="002773C1">
                      <w:r>
                        <w:t>Nota</w:t>
                      </w:r>
                    </w:p>
                  </w:txbxContent>
                </v:textbox>
              </v:rect>
            </w:pict>
          </mc:Fallback>
        </mc:AlternateContent>
      </w:r>
      <w:r w:rsidRPr="00025DEB">
        <w:rPr>
          <w:rFonts w:ascii="Arial" w:hAnsi="Arial" w:cs="Arial"/>
          <w:sz w:val="24"/>
          <w:szCs w:val="24"/>
          <w:lang w:val="en-US"/>
        </w:rPr>
        <w:t xml:space="preserve">Email - </w:t>
      </w:r>
      <w:hyperlink r:id="rId7" w:history="1">
        <w:r w:rsidRPr="00025DEB">
          <w:rPr>
            <w:rStyle w:val="Hyperlink"/>
            <w:rFonts w:ascii="Arial" w:hAnsi="Arial" w:cs="Arial"/>
            <w:sz w:val="24"/>
            <w:szCs w:val="24"/>
            <w:lang w:val="en-US"/>
          </w:rPr>
          <w:t>granduquejose@educacao.sp.gov.br</w:t>
        </w:r>
      </w:hyperlink>
    </w:p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773C1" w:rsidRPr="00025DEB" w:rsidRDefault="002773C1" w:rsidP="00277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i/>
          <w:iCs/>
          <w:noProof/>
          <w:color w:val="0000FF"/>
          <w:sz w:val="24"/>
          <w:szCs w:val="24"/>
          <w:u w:val="single"/>
          <w:lang w:val="en-US"/>
        </w:rPr>
      </w:pPr>
    </w:p>
    <w:p w:rsidR="002773C1" w:rsidRPr="00025DEB" w:rsidRDefault="002773C1" w:rsidP="002773C1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025DEB">
        <w:rPr>
          <w:rFonts w:ascii="Arial" w:hAnsi="Arial" w:cs="Arial"/>
          <w:b/>
          <w:bCs/>
          <w:noProof/>
          <w:sz w:val="24"/>
          <w:szCs w:val="24"/>
        </w:rPr>
        <w:t>PERÍODO DE ESTUDO EM CASA -  DISTANCIAMENTO SOCIAL – COVID-19</w:t>
      </w:r>
    </w:p>
    <w:p w:rsidR="002773C1" w:rsidRPr="00025DEB" w:rsidRDefault="002773C1" w:rsidP="002773C1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025DEB">
        <w:rPr>
          <w:rFonts w:ascii="Arial" w:hAnsi="Arial" w:cs="Arial"/>
          <w:b/>
          <w:bCs/>
          <w:noProof/>
          <w:sz w:val="24"/>
          <w:szCs w:val="24"/>
        </w:rPr>
        <w:t>TRABALHO DE LÍNGUA PORTUGUESA – 9º ANO A e B</w:t>
      </w:r>
    </w:p>
    <w:p w:rsidR="002773C1" w:rsidRPr="00025DEB" w:rsidRDefault="002773C1" w:rsidP="002773C1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025DEB">
        <w:rPr>
          <w:rFonts w:ascii="Arial" w:hAnsi="Arial" w:cs="Arial"/>
          <w:b/>
          <w:bCs/>
          <w:noProof/>
          <w:sz w:val="24"/>
          <w:szCs w:val="24"/>
        </w:rPr>
        <w:t>16ª e 17ª SEMANAS  -  DE 20 A 31 DE JULHO DE 2020</w:t>
      </w:r>
    </w:p>
    <w:p w:rsidR="002773C1" w:rsidRPr="00025DEB" w:rsidRDefault="002773C1" w:rsidP="002773C1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025DEB">
        <w:rPr>
          <w:rFonts w:ascii="Arial" w:hAnsi="Arial" w:cs="Arial"/>
          <w:b/>
          <w:bCs/>
          <w:noProof/>
          <w:sz w:val="24"/>
          <w:szCs w:val="24"/>
        </w:rPr>
        <w:t>PROFª.Isabel Delgado e  Helena Maria Lourenço</w:t>
      </w:r>
    </w:p>
    <w:p w:rsidR="002773C1" w:rsidRDefault="002773C1" w:rsidP="002773C1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025DEB">
        <w:rPr>
          <w:rFonts w:ascii="Arial" w:hAnsi="Arial" w:cs="Arial"/>
          <w:b/>
          <w:bCs/>
          <w:noProof/>
          <w:sz w:val="24"/>
          <w:szCs w:val="24"/>
        </w:rPr>
        <w:t>E.M.E.B. JORNALISTA GRANDUQUE JOSÉ</w:t>
      </w:r>
    </w:p>
    <w:p w:rsidR="00025DEB" w:rsidRPr="00025DEB" w:rsidRDefault="00025DEB" w:rsidP="002773C1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bookmarkEnd w:id="0"/>
    </w:p>
    <w:p w:rsidR="002773C1" w:rsidRPr="00025DEB" w:rsidRDefault="002773C1" w:rsidP="002773C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025DEB">
        <w:rPr>
          <w:rFonts w:ascii="Arial" w:hAnsi="Arial" w:cs="Arial"/>
          <w:b/>
          <w:noProof/>
          <w:sz w:val="24"/>
          <w:szCs w:val="24"/>
        </w:rPr>
        <w:t>Olá, alunos, tudo bem com vocês? Espero que sim.</w:t>
      </w:r>
    </w:p>
    <w:p w:rsidR="002773C1" w:rsidRPr="00025DEB" w:rsidRDefault="002773C1" w:rsidP="002773C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025DEB">
        <w:rPr>
          <w:rFonts w:ascii="Arial" w:hAnsi="Arial" w:cs="Arial"/>
          <w:b/>
          <w:noProof/>
          <w:sz w:val="24"/>
          <w:szCs w:val="24"/>
        </w:rPr>
        <w:t>Para as próximas duas semanas, vocês farão um trabalho que será utilizado no fechamento de notas relativo ao segundo bimestre, sendo que o conteúdo  é leitura, interpretação t</w:t>
      </w:r>
      <w:r w:rsidR="00AA0E56" w:rsidRPr="00025DEB">
        <w:rPr>
          <w:rFonts w:ascii="Arial" w:hAnsi="Arial" w:cs="Arial"/>
          <w:b/>
          <w:noProof/>
          <w:sz w:val="24"/>
          <w:szCs w:val="24"/>
        </w:rPr>
        <w:t>extual e de</w:t>
      </w:r>
      <w:r w:rsidR="005953CE" w:rsidRPr="00025DEB">
        <w:rPr>
          <w:rFonts w:ascii="Arial" w:hAnsi="Arial" w:cs="Arial"/>
          <w:b/>
          <w:noProof/>
          <w:sz w:val="24"/>
          <w:szCs w:val="24"/>
        </w:rPr>
        <w:t xml:space="preserve"> ortografia, </w:t>
      </w:r>
      <w:r w:rsidRPr="00025DEB">
        <w:rPr>
          <w:rFonts w:ascii="Arial" w:hAnsi="Arial" w:cs="Arial"/>
          <w:b/>
          <w:noProof/>
          <w:sz w:val="24"/>
          <w:szCs w:val="24"/>
        </w:rPr>
        <w:t>questões referentes ao conteúdo estudado</w:t>
      </w:r>
      <w:r w:rsidR="005953CE" w:rsidRPr="00025DEB">
        <w:rPr>
          <w:rFonts w:ascii="Arial" w:hAnsi="Arial" w:cs="Arial"/>
          <w:b/>
          <w:noProof/>
          <w:sz w:val="24"/>
          <w:szCs w:val="24"/>
        </w:rPr>
        <w:t>, ou seja, sílaba tônica e regras de acentuação.</w:t>
      </w:r>
    </w:p>
    <w:p w:rsidR="002773C1" w:rsidRPr="00025DEB" w:rsidRDefault="002773C1" w:rsidP="002773C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025DEB">
        <w:rPr>
          <w:rFonts w:ascii="Arial" w:hAnsi="Arial" w:cs="Arial"/>
          <w:b/>
          <w:noProof/>
          <w:sz w:val="24"/>
          <w:szCs w:val="24"/>
        </w:rPr>
        <w:t>Caros alunos do 9º B, aqui é a professora Helena,  solicito o empenho de vocês no envio de fotos das atividades realizadas no 1º e 2º bimestre, visto que poucos alunos o fizeram. Reforço que tais atitudes  serão muito importantes no fechamento satisfatório de cada bimestre.</w:t>
      </w:r>
    </w:p>
    <w:p w:rsidR="00AA0E56" w:rsidRPr="00025DEB" w:rsidRDefault="00AA0E56" w:rsidP="002773C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025DEB">
        <w:rPr>
          <w:rFonts w:ascii="Arial" w:hAnsi="Arial" w:cs="Arial"/>
          <w:b/>
          <w:noProof/>
          <w:sz w:val="24"/>
          <w:szCs w:val="24"/>
        </w:rPr>
        <w:t>O trabalho dever</w:t>
      </w:r>
      <w:r w:rsidR="00F22686" w:rsidRPr="00025DEB">
        <w:rPr>
          <w:rFonts w:ascii="Arial" w:hAnsi="Arial" w:cs="Arial"/>
          <w:b/>
          <w:noProof/>
          <w:sz w:val="24"/>
          <w:szCs w:val="24"/>
        </w:rPr>
        <w:t>á ser entregue junto com a avaliação</w:t>
      </w:r>
      <w:r w:rsidRPr="00025DEB">
        <w:rPr>
          <w:rFonts w:ascii="Arial" w:hAnsi="Arial" w:cs="Arial"/>
          <w:b/>
          <w:noProof/>
          <w:sz w:val="24"/>
          <w:szCs w:val="24"/>
        </w:rPr>
        <w:t>.</w:t>
      </w:r>
    </w:p>
    <w:p w:rsidR="002773C1" w:rsidRPr="00025DEB" w:rsidRDefault="002773C1" w:rsidP="002773C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025DEB">
        <w:rPr>
          <w:rFonts w:ascii="Arial" w:hAnsi="Arial" w:cs="Arial"/>
          <w:b/>
          <w:noProof/>
          <w:sz w:val="24"/>
          <w:szCs w:val="24"/>
        </w:rPr>
        <w:t>Peço que façam tudo com capricho e respondam às questões atentamente.</w:t>
      </w:r>
    </w:p>
    <w:p w:rsidR="002773C1" w:rsidRPr="00025DEB" w:rsidRDefault="002773C1" w:rsidP="002773C1">
      <w:pPr>
        <w:pStyle w:val="PargrafodaLista"/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025DEB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                    Bons estudos!</w:t>
      </w:r>
    </w:p>
    <w:p w:rsidR="003D7B01" w:rsidRPr="00025DEB" w:rsidRDefault="003D7B01" w:rsidP="003D7B01">
      <w:pPr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b/>
          <w:color w:val="231F20"/>
          <w:sz w:val="24"/>
          <w:szCs w:val="24"/>
        </w:rPr>
        <w:t>Leia o texto abaixo.</w:t>
      </w:r>
    </w:p>
    <w:p w:rsidR="003D7B01" w:rsidRPr="00025DEB" w:rsidRDefault="003D7B01" w:rsidP="003D7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Muitos dizem ser necessário estudar em um ambiente silencioso, sem distrações. No entanto, para alguns, o estudo em um ambiente tranquilo também pode ser tedioso e não render em nada. Por isso apoiamos aqueles que gostam de músicas para estudar.</w:t>
      </w:r>
    </w:p>
    <w:p w:rsidR="003D7B01" w:rsidRPr="00025DEB" w:rsidRDefault="003D7B01" w:rsidP="003D7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Embora alguns estudos digam que ouvir música não é bom para estudo, acreditamos que ouvir música é uma boa alternativa para estudar calmamente. Você pode criar um ambiente tranquilo, onde você pode ser produtivo estudando sem ser em um silêncio absoluto. A música também ajuda a elevar o seu humor e motivá-lo a continuar, e tem alguns que dizem que ajuda na memorização e no ânimo para estudar.</w:t>
      </w:r>
    </w:p>
    <w:p w:rsidR="003D7B01" w:rsidRPr="00025DEB" w:rsidRDefault="003D7B01" w:rsidP="003D7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Mas o desafio é escolher as músicas para estudar. Se você escolher o tipo errado de música, você pode acabar se distraindo com ela, em vez de melhorar a sua concentração para estudar para as próximas provas.</w:t>
      </w:r>
    </w:p>
    <w:p w:rsidR="003D7B01" w:rsidRPr="00025DEB" w:rsidRDefault="003D7B01" w:rsidP="003D7B01">
      <w:pPr>
        <w:jc w:val="right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Disponível em: &lt;</w:t>
      </w:r>
      <w:proofErr w:type="gramStart"/>
      <w:r w:rsidRPr="00025DEB">
        <w:rPr>
          <w:rFonts w:ascii="Arial" w:hAnsi="Arial" w:cs="Arial"/>
          <w:color w:val="231F20"/>
          <w:sz w:val="24"/>
          <w:szCs w:val="24"/>
        </w:rPr>
        <w:t>https</w:t>
      </w:r>
      <w:proofErr w:type="gramEnd"/>
      <w:r w:rsidRPr="00025DEB">
        <w:rPr>
          <w:rFonts w:ascii="Arial" w:hAnsi="Arial" w:cs="Arial"/>
          <w:color w:val="231F20"/>
          <w:sz w:val="24"/>
          <w:szCs w:val="24"/>
        </w:rPr>
        <w:t xml:space="preserve">://www.examtime.com/pt-BR/blog/musicas-para-estudar/&gt;. Acesso em: </w:t>
      </w:r>
      <w:proofErr w:type="gramStart"/>
      <w:r w:rsidRPr="00025DEB">
        <w:rPr>
          <w:rFonts w:ascii="Arial" w:hAnsi="Arial" w:cs="Arial"/>
          <w:color w:val="231F20"/>
          <w:sz w:val="24"/>
          <w:szCs w:val="24"/>
        </w:rPr>
        <w:t>11 maio 2013</w:t>
      </w:r>
      <w:proofErr w:type="gramEnd"/>
      <w:r w:rsidRPr="00025DEB">
        <w:rPr>
          <w:rFonts w:ascii="Arial" w:hAnsi="Arial" w:cs="Arial"/>
          <w:color w:val="231F20"/>
          <w:sz w:val="24"/>
          <w:szCs w:val="24"/>
        </w:rPr>
        <w:t xml:space="preserve">. Fragmento. </w:t>
      </w:r>
    </w:p>
    <w:p w:rsidR="003D7B01" w:rsidRPr="00025DEB" w:rsidRDefault="008B14A7" w:rsidP="003D7B01">
      <w:pPr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1. </w:t>
      </w:r>
      <w:r w:rsidR="003D7B01" w:rsidRPr="00025DEB">
        <w:rPr>
          <w:rFonts w:ascii="Arial" w:hAnsi="Arial" w:cs="Arial"/>
          <w:color w:val="231F20"/>
          <w:sz w:val="24"/>
          <w:szCs w:val="24"/>
        </w:rPr>
        <w:t>Qual é o trecho que apresenta a informação principal desse texto?</w:t>
      </w:r>
    </w:p>
    <w:p w:rsidR="003D7B01" w:rsidRPr="00025DEB" w:rsidRDefault="008B14A7" w:rsidP="003D7B01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   </w:t>
      </w:r>
      <w:r w:rsidR="003D7B01" w:rsidRPr="00025DEB">
        <w:rPr>
          <w:rFonts w:ascii="Arial" w:hAnsi="Arial" w:cs="Arial"/>
          <w:color w:val="231F20"/>
          <w:sz w:val="24"/>
          <w:szCs w:val="24"/>
        </w:rPr>
        <w:t>A) “Muitos dizem ser necessário estudar em um ambiente silencioso,...”. (1° parágrafo)</w:t>
      </w:r>
    </w:p>
    <w:p w:rsidR="003D7B01" w:rsidRPr="00025DEB" w:rsidRDefault="008B14A7" w:rsidP="003D7B01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lastRenderedPageBreak/>
        <w:t xml:space="preserve">   </w:t>
      </w:r>
      <w:r w:rsidR="003D7B01" w:rsidRPr="00025DEB">
        <w:rPr>
          <w:rFonts w:ascii="Arial" w:hAnsi="Arial" w:cs="Arial"/>
          <w:sz w:val="24"/>
          <w:szCs w:val="24"/>
        </w:rPr>
        <w:t>B) “... acreditamos que ouvir música é uma boa alternativa para estudar calmamente.”. (2° parágrafo)</w:t>
      </w:r>
    </w:p>
    <w:p w:rsidR="003D7B01" w:rsidRPr="00025DEB" w:rsidRDefault="008B14A7" w:rsidP="003D7B01">
      <w:pPr>
        <w:ind w:left="426" w:hanging="284"/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   </w:t>
      </w:r>
      <w:r w:rsidR="003D7B01" w:rsidRPr="00025DEB">
        <w:rPr>
          <w:rFonts w:ascii="Arial" w:hAnsi="Arial" w:cs="Arial"/>
          <w:color w:val="231F20"/>
          <w:sz w:val="24"/>
          <w:szCs w:val="24"/>
        </w:rPr>
        <w:t>C) “... e tem alguns que dizem que ajuda na memorização...”. (2° parágrafo)</w:t>
      </w:r>
    </w:p>
    <w:p w:rsidR="005953CE" w:rsidRPr="00025DEB" w:rsidRDefault="008B14A7" w:rsidP="005953CE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    </w:t>
      </w:r>
      <w:r w:rsidR="003D7B01" w:rsidRPr="00025DEB">
        <w:rPr>
          <w:rFonts w:ascii="Arial" w:hAnsi="Arial" w:cs="Arial"/>
          <w:color w:val="231F20"/>
          <w:sz w:val="24"/>
          <w:szCs w:val="24"/>
        </w:rPr>
        <w:t>D) “Se você escolher o tipo errado de música, você pode acabar se distraindo com ela,...”. (3° parágrafo)</w:t>
      </w:r>
    </w:p>
    <w:p w:rsidR="005953CE" w:rsidRPr="00025DEB" w:rsidRDefault="005953CE" w:rsidP="005953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000000"/>
          <w:sz w:val="24"/>
          <w:szCs w:val="24"/>
        </w:rPr>
        <w:t xml:space="preserve"> Leia o texto abaixo e responda.</w:t>
      </w:r>
    </w:p>
    <w:p w:rsidR="005953CE" w:rsidRPr="00025DEB" w:rsidRDefault="008B14A7" w:rsidP="005953C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b/>
          <w:color w:val="000000"/>
          <w:sz w:val="24"/>
          <w:szCs w:val="24"/>
        </w:rPr>
        <w:t>Q</w:t>
      </w:r>
      <w:r w:rsidR="005953CE" w:rsidRPr="00025DEB">
        <w:rPr>
          <w:rFonts w:ascii="Arial" w:hAnsi="Arial" w:cs="Arial"/>
          <w:b/>
          <w:color w:val="000000"/>
          <w:sz w:val="24"/>
          <w:szCs w:val="24"/>
        </w:rPr>
        <w:t>UAL É A FUNÇÃO DE UM JARDIM?</w:t>
      </w:r>
    </w:p>
    <w:p w:rsidR="005953CE" w:rsidRPr="00025DEB" w:rsidRDefault="005953CE" w:rsidP="005953CE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000000"/>
          <w:sz w:val="24"/>
          <w:szCs w:val="24"/>
        </w:rPr>
        <w:t>A palavra jardim vem do hebreu e significa “proteger”. Um jardim, portanto, é um local de cultivo e proteção das plantas. Ele pode servir para pequenos propósitos, como o simples desejo de desfrutar a beleza das flores, ou até trazer benefícios à saúde.</w:t>
      </w:r>
    </w:p>
    <w:p w:rsidR="005953CE" w:rsidRPr="00025DEB" w:rsidRDefault="005953CE" w:rsidP="005953CE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000000"/>
          <w:sz w:val="24"/>
          <w:szCs w:val="24"/>
        </w:rPr>
        <w:t>Na verdade, as características e funções dos jardins mudaram ao longo dos anos. Para não nos perdermos nesse caminho, melhor dividirmos os jardins em tipos, com características próprias e que representem diferentes fases da História.</w:t>
      </w:r>
    </w:p>
    <w:p w:rsidR="005953CE" w:rsidRPr="00025DEB" w:rsidRDefault="005953CE" w:rsidP="005953CE">
      <w:pPr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000000"/>
          <w:sz w:val="24"/>
          <w:szCs w:val="24"/>
        </w:rPr>
        <w:t>(Revista Ciência Hoje das Crianças, número 200, pág.3</w:t>
      </w:r>
      <w:proofErr w:type="gramStart"/>
      <w:r w:rsidRPr="00025DEB"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5953CE" w:rsidRPr="00025DEB" w:rsidRDefault="008B14A7" w:rsidP="005953C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000000"/>
          <w:sz w:val="24"/>
          <w:szCs w:val="24"/>
        </w:rPr>
        <w:t xml:space="preserve">2. </w:t>
      </w:r>
      <w:r w:rsidR="005953CE" w:rsidRPr="00025DEB">
        <w:rPr>
          <w:rFonts w:ascii="Arial" w:hAnsi="Arial" w:cs="Arial"/>
          <w:color w:val="000000"/>
          <w:sz w:val="24"/>
          <w:szCs w:val="24"/>
        </w:rPr>
        <w:t xml:space="preserve">Pela leitura do texto, pode-se entender que o jardim apresenta uma função secundária, que </w:t>
      </w:r>
      <w:proofErr w:type="gramStart"/>
      <w:r w:rsidR="005953CE" w:rsidRPr="00025DEB">
        <w:rPr>
          <w:rFonts w:ascii="Arial" w:hAnsi="Arial" w:cs="Arial"/>
          <w:color w:val="000000"/>
          <w:sz w:val="24"/>
          <w:szCs w:val="24"/>
        </w:rPr>
        <w:t>é</w:t>
      </w:r>
      <w:proofErr w:type="gramEnd"/>
    </w:p>
    <w:p w:rsidR="005953CE" w:rsidRPr="00025DEB" w:rsidRDefault="005953CE" w:rsidP="005953CE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(A) proteger as plantas.</w:t>
      </w:r>
    </w:p>
    <w:p w:rsidR="005953CE" w:rsidRPr="00025DEB" w:rsidRDefault="005953CE" w:rsidP="005953CE">
      <w:pPr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(B) </w:t>
      </w:r>
      <w:r w:rsidRPr="00025DEB">
        <w:rPr>
          <w:rFonts w:ascii="Arial" w:hAnsi="Arial" w:cs="Arial"/>
          <w:color w:val="000000"/>
          <w:sz w:val="24"/>
          <w:szCs w:val="24"/>
        </w:rPr>
        <w:t>cultivar as plantas.</w:t>
      </w:r>
    </w:p>
    <w:p w:rsidR="005953CE" w:rsidRPr="00025DEB" w:rsidRDefault="005953CE" w:rsidP="005953CE">
      <w:pPr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(C) </w:t>
      </w:r>
      <w:r w:rsidRPr="00025DEB">
        <w:rPr>
          <w:rFonts w:ascii="Arial" w:hAnsi="Arial" w:cs="Arial"/>
          <w:color w:val="000000"/>
          <w:sz w:val="24"/>
          <w:szCs w:val="24"/>
        </w:rPr>
        <w:t>desfrutar a beleza das flores.</w:t>
      </w:r>
    </w:p>
    <w:p w:rsidR="005953CE" w:rsidRPr="00025DEB" w:rsidRDefault="005953CE" w:rsidP="005953CE">
      <w:pPr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(D) </w:t>
      </w:r>
      <w:r w:rsidRPr="00025DEB">
        <w:rPr>
          <w:rFonts w:ascii="Arial" w:hAnsi="Arial" w:cs="Arial"/>
          <w:color w:val="000000"/>
          <w:sz w:val="24"/>
          <w:szCs w:val="24"/>
        </w:rPr>
        <w:t>representar diferentes fases da História.</w:t>
      </w:r>
    </w:p>
    <w:p w:rsidR="005953CE" w:rsidRPr="00025DEB" w:rsidRDefault="005953CE" w:rsidP="005953CE">
      <w:pPr>
        <w:jc w:val="both"/>
        <w:rPr>
          <w:rFonts w:ascii="Arial" w:hAnsi="Arial" w:cs="Arial"/>
          <w:sz w:val="24"/>
          <w:szCs w:val="24"/>
        </w:rPr>
      </w:pPr>
    </w:p>
    <w:p w:rsidR="005953CE" w:rsidRPr="00025DEB" w:rsidRDefault="005953CE" w:rsidP="005953CE">
      <w:pPr>
        <w:jc w:val="center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b/>
          <w:sz w:val="24"/>
          <w:szCs w:val="24"/>
        </w:rPr>
        <w:t>Café com leite não é uma mistura nutritiva</w:t>
      </w:r>
    </w:p>
    <w:p w:rsidR="005953CE" w:rsidRPr="00025DEB" w:rsidRDefault="005953CE" w:rsidP="005953C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Muita gente acha a combinação perfeita, pois o café ajuda a despertar e o leite alimenta. De fato, a cafeína dá uma ligada no cérebro e o leite tem proteínas e cálcio. Mas os taninos, que dão cor ao café, atrapalham a absorção dos nutrientes. “Essa competição é comum em outros tipos de alimento. No café com leite, ela é ainda mais prejudicial para mulheres perto da menopausa, que precisam de bastante cálcio”, diz a nutricionista Heloísa Guarita.</w:t>
      </w:r>
    </w:p>
    <w:p w:rsidR="005953CE" w:rsidRPr="00025DEB" w:rsidRDefault="005953CE" w:rsidP="005953CE">
      <w:pPr>
        <w:jc w:val="right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i/>
          <w:sz w:val="24"/>
          <w:szCs w:val="24"/>
        </w:rPr>
        <w:t>Mundo Estranho</w:t>
      </w:r>
      <w:r w:rsidRPr="00025DEB">
        <w:rPr>
          <w:rFonts w:ascii="Arial" w:hAnsi="Arial" w:cs="Arial"/>
          <w:sz w:val="24"/>
          <w:szCs w:val="24"/>
        </w:rPr>
        <w:t xml:space="preserve">. São Paulo: Abril, abr. 2008, ed. 74, p. 34. </w:t>
      </w:r>
    </w:p>
    <w:p w:rsidR="005953CE" w:rsidRPr="00025DEB" w:rsidRDefault="008B14A7" w:rsidP="005953CE">
      <w:pPr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3. </w:t>
      </w:r>
      <w:r w:rsidR="005953CE" w:rsidRPr="00025DEB">
        <w:rPr>
          <w:rFonts w:ascii="Arial" w:hAnsi="Arial" w:cs="Arial"/>
          <w:sz w:val="24"/>
          <w:szCs w:val="24"/>
        </w:rPr>
        <w:t>A informação principal desse texto está em:</w:t>
      </w:r>
    </w:p>
    <w:p w:rsidR="005953CE" w:rsidRPr="00025DEB" w:rsidRDefault="005953CE" w:rsidP="005953CE">
      <w:pPr>
        <w:ind w:left="540" w:hanging="360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A) “... o café ajuda a despertar e o leite alimenta.”.</w:t>
      </w:r>
    </w:p>
    <w:p w:rsidR="005953CE" w:rsidRPr="00025DEB" w:rsidRDefault="005953CE" w:rsidP="005953CE">
      <w:pPr>
        <w:ind w:left="540" w:hanging="360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B) “... a cafeína dá uma ligada no cérebro...”.</w:t>
      </w:r>
    </w:p>
    <w:p w:rsidR="005953CE" w:rsidRPr="00025DEB" w:rsidRDefault="005953CE" w:rsidP="005953CE">
      <w:pPr>
        <w:ind w:left="540" w:hanging="360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C) “... o leite tem proteínas e cálcio.”.</w:t>
      </w:r>
    </w:p>
    <w:p w:rsidR="005953CE" w:rsidRPr="00025DEB" w:rsidRDefault="005953CE" w:rsidP="005953CE">
      <w:pPr>
        <w:ind w:left="540" w:hanging="360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D) “... os taninos atrapalham a absorção dos nutrientes.”.</w:t>
      </w:r>
    </w:p>
    <w:p w:rsidR="005953CE" w:rsidRPr="00025DEB" w:rsidRDefault="005953CE" w:rsidP="005953CE">
      <w:pPr>
        <w:jc w:val="both"/>
        <w:rPr>
          <w:rFonts w:ascii="Arial" w:hAnsi="Arial" w:cs="Arial"/>
          <w:sz w:val="24"/>
          <w:szCs w:val="24"/>
        </w:rPr>
      </w:pPr>
    </w:p>
    <w:p w:rsidR="005953CE" w:rsidRPr="00025DEB" w:rsidRDefault="005953CE" w:rsidP="005953CE">
      <w:pPr>
        <w:jc w:val="center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b/>
          <w:color w:val="231F20"/>
          <w:sz w:val="24"/>
          <w:szCs w:val="24"/>
        </w:rPr>
        <w:t>Saúde sempre em dia</w:t>
      </w:r>
    </w:p>
    <w:p w:rsidR="005953CE" w:rsidRPr="00025DEB" w:rsidRDefault="005953CE" w:rsidP="005953CE">
      <w:pPr>
        <w:ind w:firstLine="567"/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Todo mundo precisa ter um documento que recebeu quando nasceu: a carteira de vacinação.</w:t>
      </w:r>
    </w:p>
    <w:p w:rsidR="005953CE" w:rsidRPr="00025DEB" w:rsidRDefault="005953CE" w:rsidP="005953CE">
      <w:pPr>
        <w:ind w:firstLine="567"/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Nela são marcadas todas as vacinas que já tomamos e as que ainda temos de tomar.</w:t>
      </w:r>
    </w:p>
    <w:p w:rsidR="005953CE" w:rsidRPr="00025DEB" w:rsidRDefault="005953CE" w:rsidP="005953CE">
      <w:pPr>
        <w:ind w:firstLine="567"/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lastRenderedPageBreak/>
        <w:t>É necessário manter essa carteirinha sempre em dia, pois as vacinas são importantes para prevenir doenças perigosas causadas por vírus ou bactérias.</w:t>
      </w:r>
    </w:p>
    <w:p w:rsidR="005953CE" w:rsidRPr="00025DEB" w:rsidRDefault="005953CE" w:rsidP="005953CE">
      <w:pPr>
        <w:ind w:firstLine="567"/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Paralisia, sarampo, catapora, gripe, caxumba e rubéola são exemplos de doenças virais. Entre as bacterianas, algumas das mais sérias </w:t>
      </w:r>
      <w:proofErr w:type="gramStart"/>
      <w:r w:rsidRPr="00025DEB">
        <w:rPr>
          <w:rFonts w:ascii="Arial" w:hAnsi="Arial" w:cs="Arial"/>
          <w:color w:val="231F20"/>
          <w:sz w:val="24"/>
          <w:szCs w:val="24"/>
        </w:rPr>
        <w:t>são o tétano</w:t>
      </w:r>
      <w:proofErr w:type="gramEnd"/>
      <w:r w:rsidRPr="00025DEB">
        <w:rPr>
          <w:rFonts w:ascii="Arial" w:hAnsi="Arial" w:cs="Arial"/>
          <w:color w:val="231F20"/>
          <w:sz w:val="24"/>
          <w:szCs w:val="24"/>
        </w:rPr>
        <w:t>, a coqueluche, a difteria, a tuberculose e a meningite. Pegar uma delas pode significar passar dias de cama, com sintomas muito chatos e, em alguns casos, até bem perigosos. Para não correr riscos é preciso se cuidar e tomar as vacinas.</w:t>
      </w:r>
    </w:p>
    <w:p w:rsidR="005953CE" w:rsidRPr="00025DEB" w:rsidRDefault="005953CE" w:rsidP="005953CE">
      <w:pPr>
        <w:jc w:val="right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i/>
          <w:color w:val="231F20"/>
          <w:sz w:val="24"/>
          <w:szCs w:val="24"/>
        </w:rPr>
        <w:t>Recreio</w:t>
      </w:r>
      <w:r w:rsidRPr="00025DEB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gramStart"/>
      <w:r w:rsidRPr="00025DEB">
        <w:rPr>
          <w:rFonts w:ascii="Arial" w:hAnsi="Arial" w:cs="Arial"/>
          <w:color w:val="231F20"/>
          <w:sz w:val="24"/>
          <w:szCs w:val="24"/>
        </w:rPr>
        <w:t>n.</w:t>
      </w:r>
      <w:proofErr w:type="gramEnd"/>
      <w:r w:rsidRPr="00025DEB">
        <w:rPr>
          <w:rFonts w:ascii="Arial" w:hAnsi="Arial" w:cs="Arial"/>
          <w:color w:val="231F20"/>
          <w:sz w:val="24"/>
          <w:szCs w:val="24"/>
        </w:rPr>
        <w:t xml:space="preserve"> 217. </w:t>
      </w:r>
    </w:p>
    <w:p w:rsidR="005953CE" w:rsidRPr="00025DEB" w:rsidRDefault="008B14A7" w:rsidP="005953CE">
      <w:pPr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 xml:space="preserve">4. </w:t>
      </w:r>
      <w:r w:rsidR="005953CE" w:rsidRPr="00025DEB">
        <w:rPr>
          <w:rFonts w:ascii="Arial" w:hAnsi="Arial" w:cs="Arial"/>
          <w:color w:val="231F20"/>
          <w:sz w:val="24"/>
          <w:szCs w:val="24"/>
        </w:rPr>
        <w:t>Esse texto fala principalmente sobre</w:t>
      </w:r>
    </w:p>
    <w:p w:rsidR="005953CE" w:rsidRPr="00025DEB" w:rsidRDefault="005953CE" w:rsidP="005953CE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A) a importância das vacinas para nossa saúde.</w:t>
      </w:r>
    </w:p>
    <w:p w:rsidR="005953CE" w:rsidRPr="00025DEB" w:rsidRDefault="005953CE" w:rsidP="005953CE">
      <w:pPr>
        <w:ind w:left="142"/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B) as vantagens de se ter uma carteirinha.</w:t>
      </w:r>
    </w:p>
    <w:p w:rsidR="005953CE" w:rsidRPr="00025DEB" w:rsidRDefault="005953CE" w:rsidP="005953CE">
      <w:pPr>
        <w:ind w:left="142"/>
        <w:jc w:val="both"/>
        <w:rPr>
          <w:rFonts w:ascii="Arial" w:hAnsi="Arial" w:cs="Arial"/>
          <w:color w:val="231F20"/>
          <w:sz w:val="24"/>
          <w:szCs w:val="24"/>
        </w:rPr>
      </w:pPr>
      <w:r w:rsidRPr="00025DEB">
        <w:rPr>
          <w:rFonts w:ascii="Arial" w:hAnsi="Arial" w:cs="Arial"/>
          <w:color w:val="231F20"/>
          <w:sz w:val="24"/>
          <w:szCs w:val="24"/>
        </w:rPr>
        <w:t>C) como receber documentos de identidade.</w:t>
      </w:r>
    </w:p>
    <w:p w:rsidR="005953CE" w:rsidRPr="00025DEB" w:rsidRDefault="005953CE" w:rsidP="005953CE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D) como se recuperar do sarampo e da gripe</w:t>
      </w:r>
      <w:r w:rsidR="008B14A7" w:rsidRPr="00025DEB">
        <w:rPr>
          <w:rFonts w:ascii="Arial" w:hAnsi="Arial" w:cs="Arial"/>
          <w:sz w:val="24"/>
          <w:szCs w:val="24"/>
        </w:rPr>
        <w:t>.</w:t>
      </w:r>
    </w:p>
    <w:p w:rsidR="00C25417" w:rsidRPr="00025DEB" w:rsidRDefault="008B14A7" w:rsidP="005953CE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5. As palavras </w:t>
      </w:r>
      <w:r w:rsidRPr="00025DEB">
        <w:rPr>
          <w:rFonts w:ascii="Arial" w:hAnsi="Arial" w:cs="Arial"/>
          <w:b/>
          <w:sz w:val="24"/>
          <w:szCs w:val="24"/>
        </w:rPr>
        <w:t>música</w:t>
      </w:r>
      <w:r w:rsidRPr="00025DEB">
        <w:rPr>
          <w:rFonts w:ascii="Arial" w:hAnsi="Arial" w:cs="Arial"/>
          <w:sz w:val="24"/>
          <w:szCs w:val="24"/>
        </w:rPr>
        <w:t xml:space="preserve">, </w:t>
      </w:r>
      <w:r w:rsidRPr="00025DEB">
        <w:rPr>
          <w:rFonts w:ascii="Arial" w:hAnsi="Arial" w:cs="Arial"/>
          <w:b/>
          <w:sz w:val="24"/>
          <w:szCs w:val="24"/>
        </w:rPr>
        <w:t>ânimo</w:t>
      </w:r>
      <w:r w:rsidRPr="00025DEB">
        <w:rPr>
          <w:rFonts w:ascii="Arial" w:hAnsi="Arial" w:cs="Arial"/>
          <w:sz w:val="24"/>
          <w:szCs w:val="24"/>
        </w:rPr>
        <w:t xml:space="preserve">, </w:t>
      </w:r>
      <w:r w:rsidRPr="00025DEB">
        <w:rPr>
          <w:rFonts w:ascii="Arial" w:hAnsi="Arial" w:cs="Arial"/>
          <w:b/>
          <w:sz w:val="24"/>
          <w:szCs w:val="24"/>
        </w:rPr>
        <w:t>próxima</w:t>
      </w:r>
      <w:r w:rsidR="00C25417" w:rsidRPr="00025DEB">
        <w:rPr>
          <w:rFonts w:ascii="Arial" w:hAnsi="Arial" w:cs="Arial"/>
          <w:sz w:val="24"/>
          <w:szCs w:val="24"/>
        </w:rPr>
        <w:t xml:space="preserve"> e </w:t>
      </w:r>
      <w:r w:rsidR="00C25417" w:rsidRPr="00025DEB">
        <w:rPr>
          <w:rFonts w:ascii="Arial" w:hAnsi="Arial" w:cs="Arial"/>
          <w:b/>
          <w:sz w:val="24"/>
          <w:szCs w:val="24"/>
        </w:rPr>
        <w:t>cérebro</w:t>
      </w:r>
      <w:r w:rsidR="00C25417" w:rsidRPr="00025DEB">
        <w:rPr>
          <w:rFonts w:ascii="Arial" w:hAnsi="Arial" w:cs="Arial"/>
          <w:sz w:val="24"/>
          <w:szCs w:val="24"/>
        </w:rPr>
        <w:t xml:space="preserve"> são </w:t>
      </w:r>
      <w:proofErr w:type="gramStart"/>
      <w:r w:rsidR="00C25417" w:rsidRPr="00025DEB">
        <w:rPr>
          <w:rFonts w:ascii="Arial" w:hAnsi="Arial" w:cs="Arial"/>
          <w:sz w:val="24"/>
          <w:szCs w:val="24"/>
        </w:rPr>
        <w:t>acentuadas</w:t>
      </w:r>
      <w:proofErr w:type="gramEnd"/>
      <w:r w:rsidR="00C25417" w:rsidRPr="00025DEB">
        <w:rPr>
          <w:rFonts w:ascii="Arial" w:hAnsi="Arial" w:cs="Arial"/>
          <w:sz w:val="24"/>
          <w:szCs w:val="24"/>
        </w:rPr>
        <w:t xml:space="preserve"> porque seguem as regras das</w:t>
      </w:r>
    </w:p>
    <w:p w:rsidR="008B14A7" w:rsidRPr="00025DEB" w:rsidRDefault="008B14A7" w:rsidP="005953CE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 </w:t>
      </w:r>
    </w:p>
    <w:p w:rsidR="008B14A7" w:rsidRPr="00025DEB" w:rsidRDefault="00C02B72" w:rsidP="00C02B7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 </w:t>
      </w:r>
      <w:r w:rsidR="00C25417" w:rsidRPr="00025DEB">
        <w:rPr>
          <w:rFonts w:ascii="Arial" w:hAnsi="Arial" w:cs="Arial"/>
          <w:sz w:val="24"/>
          <w:szCs w:val="24"/>
        </w:rPr>
        <w:t>Proparoxítonas</w:t>
      </w:r>
      <w:r w:rsidRPr="00025DEB">
        <w:rPr>
          <w:rFonts w:ascii="Arial" w:hAnsi="Arial" w:cs="Arial"/>
          <w:sz w:val="24"/>
          <w:szCs w:val="24"/>
        </w:rPr>
        <w:t>.</w:t>
      </w:r>
    </w:p>
    <w:p w:rsidR="00C25417" w:rsidRPr="00025DEB" w:rsidRDefault="00C02B72" w:rsidP="00C2541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 </w:t>
      </w:r>
      <w:r w:rsidR="00C25417" w:rsidRPr="00025DEB">
        <w:rPr>
          <w:rFonts w:ascii="Arial" w:hAnsi="Arial" w:cs="Arial"/>
          <w:sz w:val="24"/>
          <w:szCs w:val="24"/>
        </w:rPr>
        <w:t>O</w:t>
      </w:r>
      <w:r w:rsidRPr="00025DEB">
        <w:rPr>
          <w:rFonts w:ascii="Arial" w:hAnsi="Arial" w:cs="Arial"/>
          <w:sz w:val="24"/>
          <w:szCs w:val="24"/>
        </w:rPr>
        <w:t>xítonas.</w:t>
      </w:r>
    </w:p>
    <w:p w:rsidR="00C25417" w:rsidRPr="00025DEB" w:rsidRDefault="00C02B72" w:rsidP="00C2541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 </w:t>
      </w:r>
      <w:r w:rsidR="00C25417" w:rsidRPr="00025DEB">
        <w:rPr>
          <w:rFonts w:ascii="Arial" w:hAnsi="Arial" w:cs="Arial"/>
          <w:sz w:val="24"/>
          <w:szCs w:val="24"/>
        </w:rPr>
        <w:t>Monossílabas</w:t>
      </w:r>
      <w:r w:rsidRPr="00025DEB">
        <w:rPr>
          <w:rFonts w:ascii="Arial" w:hAnsi="Arial" w:cs="Arial"/>
          <w:sz w:val="24"/>
          <w:szCs w:val="24"/>
        </w:rPr>
        <w:t>.</w:t>
      </w:r>
    </w:p>
    <w:p w:rsidR="00C25417" w:rsidRPr="00025DEB" w:rsidRDefault="00C02B72" w:rsidP="00C2541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 </w:t>
      </w:r>
      <w:r w:rsidR="00C25417" w:rsidRPr="00025DEB">
        <w:rPr>
          <w:rFonts w:ascii="Arial" w:hAnsi="Arial" w:cs="Arial"/>
          <w:sz w:val="24"/>
          <w:szCs w:val="24"/>
        </w:rPr>
        <w:t>Paroxítonas.</w:t>
      </w:r>
    </w:p>
    <w:p w:rsidR="00C25417" w:rsidRPr="00025DEB" w:rsidRDefault="004B7B12" w:rsidP="00C25417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6. Aponte a opção em que as duas palavras são acentuadas devido à mesma regra:</w:t>
      </w:r>
    </w:p>
    <w:p w:rsidR="00C25417" w:rsidRPr="00025DEB" w:rsidRDefault="00C02B72" w:rsidP="00C02B72">
      <w:pPr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  </w:t>
      </w:r>
      <w:r w:rsidR="00C25417" w:rsidRPr="00025DEB">
        <w:rPr>
          <w:rFonts w:ascii="Arial" w:hAnsi="Arial" w:cs="Arial"/>
          <w:sz w:val="24"/>
          <w:szCs w:val="24"/>
        </w:rPr>
        <w:t>A)</w:t>
      </w:r>
      <w:r w:rsidR="00143B04" w:rsidRPr="00025DEB">
        <w:rPr>
          <w:rFonts w:ascii="Arial" w:hAnsi="Arial" w:cs="Arial"/>
          <w:sz w:val="24"/>
          <w:szCs w:val="24"/>
        </w:rPr>
        <w:t xml:space="preserve"> </w:t>
      </w:r>
      <w:r w:rsidR="00992A6F" w:rsidRPr="00025DEB">
        <w:rPr>
          <w:rFonts w:ascii="Arial" w:hAnsi="Arial" w:cs="Arial"/>
          <w:sz w:val="24"/>
          <w:szCs w:val="24"/>
        </w:rPr>
        <w:t>História</w:t>
      </w:r>
      <w:r w:rsidR="00143B04" w:rsidRPr="00025DEB">
        <w:rPr>
          <w:rFonts w:ascii="Arial" w:hAnsi="Arial" w:cs="Arial"/>
          <w:sz w:val="24"/>
          <w:szCs w:val="24"/>
        </w:rPr>
        <w:t>, propósitos</w:t>
      </w:r>
      <w:r w:rsidRPr="00025DEB">
        <w:rPr>
          <w:rFonts w:ascii="Arial" w:hAnsi="Arial" w:cs="Arial"/>
          <w:sz w:val="24"/>
          <w:szCs w:val="24"/>
        </w:rPr>
        <w:t>.</w:t>
      </w:r>
    </w:p>
    <w:p w:rsidR="004B7B12" w:rsidRPr="00025DEB" w:rsidRDefault="004B7B1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B)</w:t>
      </w:r>
      <w:r w:rsidR="00143B04" w:rsidRPr="00025DEB">
        <w:rPr>
          <w:rFonts w:ascii="Arial" w:hAnsi="Arial" w:cs="Arial"/>
          <w:sz w:val="24"/>
          <w:szCs w:val="24"/>
        </w:rPr>
        <w:t xml:space="preserve"> número, história</w:t>
      </w:r>
      <w:r w:rsidR="00C02B72" w:rsidRPr="00025DEB">
        <w:rPr>
          <w:rFonts w:ascii="Arial" w:hAnsi="Arial" w:cs="Arial"/>
          <w:sz w:val="24"/>
          <w:szCs w:val="24"/>
        </w:rPr>
        <w:t>.</w:t>
      </w:r>
    </w:p>
    <w:p w:rsidR="004B7B12" w:rsidRPr="00025DEB" w:rsidRDefault="004B7B1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C)</w:t>
      </w:r>
      <w:r w:rsidR="00143B04" w:rsidRPr="00025DEB">
        <w:rPr>
          <w:rFonts w:ascii="Arial" w:hAnsi="Arial" w:cs="Arial"/>
          <w:sz w:val="24"/>
          <w:szCs w:val="24"/>
        </w:rPr>
        <w:t xml:space="preserve"> você, café</w:t>
      </w:r>
      <w:r w:rsidR="00C02B72" w:rsidRPr="00025DEB">
        <w:rPr>
          <w:rFonts w:ascii="Arial" w:hAnsi="Arial" w:cs="Arial"/>
          <w:sz w:val="24"/>
          <w:szCs w:val="24"/>
        </w:rPr>
        <w:t>.</w:t>
      </w:r>
    </w:p>
    <w:p w:rsidR="004B7B12" w:rsidRPr="00025DEB" w:rsidRDefault="004B7B1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D)</w:t>
      </w:r>
      <w:r w:rsidR="00143B04" w:rsidRPr="00025DEB">
        <w:rPr>
          <w:rFonts w:ascii="Arial" w:hAnsi="Arial" w:cs="Arial"/>
          <w:sz w:val="24"/>
          <w:szCs w:val="24"/>
        </w:rPr>
        <w:t xml:space="preserve"> cálcio, até</w:t>
      </w:r>
      <w:r w:rsidR="00C02B72" w:rsidRPr="00025DEB">
        <w:rPr>
          <w:rFonts w:ascii="Arial" w:hAnsi="Arial" w:cs="Arial"/>
          <w:sz w:val="24"/>
          <w:szCs w:val="24"/>
        </w:rPr>
        <w:t>.</w:t>
      </w:r>
    </w:p>
    <w:p w:rsidR="004B7B12" w:rsidRPr="00025DEB" w:rsidRDefault="004B7B1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7. Assinale a alternativa em que todas as palavras são acentuadas por serem </w:t>
      </w:r>
      <w:r w:rsidRPr="00025DEB">
        <w:rPr>
          <w:rFonts w:ascii="Arial" w:hAnsi="Arial" w:cs="Arial"/>
          <w:b/>
          <w:sz w:val="24"/>
          <w:szCs w:val="24"/>
        </w:rPr>
        <w:t>paroxítonas</w:t>
      </w:r>
      <w:r w:rsidR="00ED42A3" w:rsidRPr="00025DEB">
        <w:rPr>
          <w:rFonts w:ascii="Arial" w:hAnsi="Arial" w:cs="Arial"/>
          <w:b/>
          <w:sz w:val="24"/>
          <w:szCs w:val="24"/>
        </w:rPr>
        <w:t>:</w:t>
      </w:r>
    </w:p>
    <w:p w:rsidR="004B7B12" w:rsidRPr="00025DEB" w:rsidRDefault="004B7B1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A)</w:t>
      </w:r>
      <w:r w:rsidR="00E70596" w:rsidRPr="00025DEB">
        <w:rPr>
          <w:rFonts w:ascii="Arial" w:hAnsi="Arial" w:cs="Arial"/>
          <w:sz w:val="24"/>
          <w:szCs w:val="24"/>
        </w:rPr>
        <w:t xml:space="preserve"> vacinação, combinação, função</w:t>
      </w:r>
      <w:r w:rsidR="00ED42A3" w:rsidRPr="00025DEB">
        <w:rPr>
          <w:rFonts w:ascii="Arial" w:hAnsi="Arial" w:cs="Arial"/>
          <w:sz w:val="24"/>
          <w:szCs w:val="24"/>
        </w:rPr>
        <w:t>.</w:t>
      </w:r>
    </w:p>
    <w:p w:rsidR="004B7B12" w:rsidRPr="00025DEB" w:rsidRDefault="004B7B1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B)</w:t>
      </w:r>
      <w:r w:rsidR="00E70596" w:rsidRPr="00025DEB">
        <w:rPr>
          <w:rFonts w:ascii="Arial" w:hAnsi="Arial" w:cs="Arial"/>
          <w:sz w:val="24"/>
          <w:szCs w:val="24"/>
        </w:rPr>
        <w:t xml:space="preserve"> é, </w:t>
      </w:r>
      <w:proofErr w:type="gramStart"/>
      <w:r w:rsidR="00E70596" w:rsidRPr="00025DEB">
        <w:rPr>
          <w:rFonts w:ascii="Arial" w:hAnsi="Arial" w:cs="Arial"/>
          <w:sz w:val="24"/>
          <w:szCs w:val="24"/>
        </w:rPr>
        <w:t>dá,</w:t>
      </w:r>
      <w:proofErr w:type="gramEnd"/>
      <w:r w:rsidR="00E70596" w:rsidRPr="00025DEB">
        <w:rPr>
          <w:rFonts w:ascii="Arial" w:hAnsi="Arial" w:cs="Arial"/>
          <w:sz w:val="24"/>
          <w:szCs w:val="24"/>
        </w:rPr>
        <w:t xml:space="preserve"> sérias, diz</w:t>
      </w:r>
      <w:r w:rsidR="00ED42A3" w:rsidRPr="00025DEB">
        <w:rPr>
          <w:rFonts w:ascii="Arial" w:hAnsi="Arial" w:cs="Arial"/>
          <w:sz w:val="24"/>
          <w:szCs w:val="24"/>
        </w:rPr>
        <w:t>.</w:t>
      </w:r>
    </w:p>
    <w:p w:rsidR="00143B04" w:rsidRPr="00025DEB" w:rsidRDefault="004B7B1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C)</w:t>
      </w:r>
      <w:r w:rsidR="00E70596" w:rsidRPr="00025DEB">
        <w:rPr>
          <w:rFonts w:ascii="Arial" w:hAnsi="Arial" w:cs="Arial"/>
          <w:sz w:val="24"/>
          <w:szCs w:val="24"/>
        </w:rPr>
        <w:t xml:space="preserve"> </w:t>
      </w:r>
      <w:r w:rsidR="00ED42A3" w:rsidRPr="00025DEB">
        <w:rPr>
          <w:rFonts w:ascii="Arial" w:hAnsi="Arial" w:cs="Arial"/>
          <w:sz w:val="24"/>
          <w:szCs w:val="24"/>
        </w:rPr>
        <w:t>tétano, cafeína, riscos.</w:t>
      </w:r>
    </w:p>
    <w:p w:rsidR="00143B04" w:rsidRPr="00025DEB" w:rsidRDefault="00143B04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D)</w:t>
      </w:r>
      <w:r w:rsidR="00992A6F" w:rsidRPr="00025DEB">
        <w:rPr>
          <w:rFonts w:ascii="Arial" w:hAnsi="Arial" w:cs="Arial"/>
          <w:sz w:val="24"/>
          <w:szCs w:val="24"/>
        </w:rPr>
        <w:t xml:space="preserve"> vírus, amável, clímax.</w:t>
      </w:r>
    </w:p>
    <w:p w:rsidR="0057612F" w:rsidRPr="00025DEB" w:rsidRDefault="0057612F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8. A palavra</w:t>
      </w:r>
      <w:r w:rsidRPr="00025DEB">
        <w:rPr>
          <w:rFonts w:ascii="Arial" w:hAnsi="Arial" w:cs="Arial"/>
          <w:b/>
          <w:sz w:val="24"/>
          <w:szCs w:val="24"/>
        </w:rPr>
        <w:t xml:space="preserve"> pés</w:t>
      </w:r>
      <w:r w:rsidRPr="00025DEB">
        <w:rPr>
          <w:rFonts w:ascii="Arial" w:hAnsi="Arial" w:cs="Arial"/>
          <w:sz w:val="24"/>
          <w:szCs w:val="24"/>
        </w:rPr>
        <w:t xml:space="preserve"> tem a mesma regra de acentuação de:</w:t>
      </w:r>
    </w:p>
    <w:p w:rsidR="0057612F" w:rsidRPr="00025DEB" w:rsidRDefault="0057612F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A) bambolê, refém, também.</w:t>
      </w:r>
    </w:p>
    <w:p w:rsidR="0057612F" w:rsidRPr="00025DEB" w:rsidRDefault="0057612F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B) já, lá, fé.</w:t>
      </w:r>
    </w:p>
    <w:p w:rsidR="0057612F" w:rsidRPr="00025DEB" w:rsidRDefault="00C02B72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C) álbum, saúde, tétano</w:t>
      </w:r>
      <w:r w:rsidR="0057612F" w:rsidRPr="00025DEB">
        <w:rPr>
          <w:rFonts w:ascii="Arial" w:hAnsi="Arial" w:cs="Arial"/>
          <w:sz w:val="24"/>
          <w:szCs w:val="24"/>
        </w:rPr>
        <w:t>.</w:t>
      </w:r>
    </w:p>
    <w:p w:rsidR="0057612F" w:rsidRPr="00025DEB" w:rsidRDefault="0057612F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>D) proteínas, Ciência, número.</w:t>
      </w:r>
    </w:p>
    <w:p w:rsidR="004B7B12" w:rsidRPr="00025DEB" w:rsidRDefault="00992A6F" w:rsidP="00C25417">
      <w:pPr>
        <w:ind w:left="142"/>
        <w:jc w:val="both"/>
        <w:rPr>
          <w:rFonts w:ascii="Arial" w:hAnsi="Arial" w:cs="Arial"/>
          <w:sz w:val="24"/>
          <w:szCs w:val="24"/>
        </w:rPr>
      </w:pPr>
      <w:r w:rsidRPr="00025DEB">
        <w:rPr>
          <w:rFonts w:ascii="Arial" w:hAnsi="Arial" w:cs="Arial"/>
          <w:sz w:val="24"/>
          <w:szCs w:val="24"/>
        </w:rPr>
        <w:t xml:space="preserve"> </w:t>
      </w:r>
      <w:r w:rsidR="0057612F" w:rsidRPr="00025DEB">
        <w:rPr>
          <w:rFonts w:ascii="Arial" w:hAnsi="Arial" w:cs="Arial"/>
          <w:sz w:val="24"/>
          <w:szCs w:val="24"/>
        </w:rPr>
        <w:t xml:space="preserve"> </w:t>
      </w:r>
      <w:r w:rsidR="004B7B12" w:rsidRPr="00025DEB">
        <w:rPr>
          <w:rFonts w:ascii="Arial" w:hAnsi="Arial" w:cs="Arial"/>
          <w:sz w:val="24"/>
          <w:szCs w:val="24"/>
        </w:rPr>
        <w:br/>
      </w:r>
    </w:p>
    <w:p w:rsidR="00C25417" w:rsidRPr="00025DEB" w:rsidRDefault="00C25417" w:rsidP="00C25417">
      <w:pPr>
        <w:pStyle w:val="PargrafodaLista"/>
        <w:ind w:left="502"/>
        <w:jc w:val="both"/>
        <w:rPr>
          <w:rFonts w:ascii="Arial" w:hAnsi="Arial" w:cs="Arial"/>
          <w:color w:val="FF0000"/>
          <w:sz w:val="24"/>
          <w:szCs w:val="24"/>
        </w:rPr>
      </w:pPr>
    </w:p>
    <w:p w:rsidR="00424674" w:rsidRPr="00025DEB" w:rsidRDefault="00424674">
      <w:pPr>
        <w:rPr>
          <w:rFonts w:ascii="Arial" w:hAnsi="Arial" w:cs="Arial"/>
          <w:sz w:val="24"/>
          <w:szCs w:val="24"/>
        </w:rPr>
      </w:pPr>
    </w:p>
    <w:sectPr w:rsidR="00424674" w:rsidRPr="00025DEB" w:rsidSect="00557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16F"/>
    <w:multiLevelType w:val="hybridMultilevel"/>
    <w:tmpl w:val="11F08A54"/>
    <w:lvl w:ilvl="0" w:tplc="4FB8AE70">
      <w:start w:val="1"/>
      <w:numFmt w:val="upp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2B0142"/>
    <w:multiLevelType w:val="hybridMultilevel"/>
    <w:tmpl w:val="50541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3"/>
    <w:rsid w:val="00025DEB"/>
    <w:rsid w:val="00104AE6"/>
    <w:rsid w:val="00143B04"/>
    <w:rsid w:val="0023234A"/>
    <w:rsid w:val="002773C1"/>
    <w:rsid w:val="003D7B01"/>
    <w:rsid w:val="00424674"/>
    <w:rsid w:val="004B7B12"/>
    <w:rsid w:val="005576B3"/>
    <w:rsid w:val="0057612F"/>
    <w:rsid w:val="005953CE"/>
    <w:rsid w:val="008B14A7"/>
    <w:rsid w:val="00992A6F"/>
    <w:rsid w:val="00AA0E56"/>
    <w:rsid w:val="00C02B72"/>
    <w:rsid w:val="00C25417"/>
    <w:rsid w:val="00E70596"/>
    <w:rsid w:val="00ED42A3"/>
    <w:rsid w:val="00F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3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73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3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7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nduquejose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Escola</cp:lastModifiedBy>
  <cp:revision>2</cp:revision>
  <cp:lastPrinted>2020-07-17T13:00:00Z</cp:lastPrinted>
  <dcterms:created xsi:type="dcterms:W3CDTF">2020-07-17T13:01:00Z</dcterms:created>
  <dcterms:modified xsi:type="dcterms:W3CDTF">2020-07-17T13:01:00Z</dcterms:modified>
</cp:coreProperties>
</file>